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043A97" w14:textId="77777777" w:rsidR="00186DAE" w:rsidRDefault="00186DAE" w:rsidP="00AB1841">
      <w:pPr>
        <w:tabs>
          <w:tab w:val="right" w:pos="9270"/>
        </w:tabs>
        <w:spacing w:after="0" w:line="240" w:lineRule="auto"/>
        <w:rPr>
          <w:rFonts w:ascii="Times New Roman" w:hAnsi="Times New Roman" w:cs="Times New Roman"/>
          <w:b/>
          <w:color w:val="000000"/>
          <w:sz w:val="24"/>
          <w:szCs w:val="24"/>
        </w:rPr>
      </w:pPr>
      <w:r w:rsidRPr="00B34936">
        <w:rPr>
          <w:rFonts w:ascii="Times New Roman" w:hAnsi="Times New Roman" w:cs="Times New Roman"/>
          <w:b/>
          <w:color w:val="000000"/>
          <w:sz w:val="24"/>
          <w:szCs w:val="24"/>
          <w:u w:val="single"/>
        </w:rPr>
        <w:t>INSTRUCTIONAL SERVICES</w:t>
      </w:r>
      <w:r w:rsidR="00AB1841" w:rsidRPr="00AB1841">
        <w:rPr>
          <w:rFonts w:ascii="Times New Roman" w:hAnsi="Times New Roman" w:cs="Times New Roman"/>
          <w:b/>
          <w:color w:val="000000"/>
          <w:sz w:val="24"/>
          <w:szCs w:val="24"/>
        </w:rPr>
        <w:tab/>
      </w:r>
      <w:r w:rsidRPr="00186DAE">
        <w:rPr>
          <w:rFonts w:ascii="Times New Roman" w:hAnsi="Times New Roman" w:cs="Times New Roman"/>
          <w:b/>
          <w:color w:val="000000"/>
          <w:sz w:val="24"/>
          <w:szCs w:val="24"/>
          <w:u w:val="single"/>
        </w:rPr>
        <w:t>Regulation</w:t>
      </w:r>
      <w:r>
        <w:rPr>
          <w:rFonts w:ascii="Times New Roman" w:hAnsi="Times New Roman" w:cs="Times New Roman"/>
          <w:b/>
          <w:color w:val="000000"/>
          <w:sz w:val="24"/>
          <w:szCs w:val="24"/>
        </w:rPr>
        <w:t xml:space="preserve"> 6145</w:t>
      </w:r>
    </w:p>
    <w:p w14:paraId="2A48A6B2" w14:textId="77777777" w:rsidR="00186DAE" w:rsidRDefault="00186DAE" w:rsidP="00186DAE">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p>
    <w:p w14:paraId="402FCD76" w14:textId="77777777" w:rsidR="00186DAE" w:rsidRPr="00B34936" w:rsidRDefault="00186DAE" w:rsidP="00186DAE">
      <w:pPr>
        <w:spacing w:after="0" w:line="240" w:lineRule="auto"/>
        <w:rPr>
          <w:rFonts w:ascii="Times New Roman" w:hAnsi="Times New Roman" w:cs="Times New Roman"/>
          <w:b/>
          <w:color w:val="000000"/>
          <w:sz w:val="24"/>
          <w:szCs w:val="24"/>
          <w:u w:val="single"/>
        </w:rPr>
      </w:pPr>
      <w:r w:rsidRPr="00B34936">
        <w:rPr>
          <w:rFonts w:ascii="Times New Roman" w:hAnsi="Times New Roman" w:cs="Times New Roman"/>
          <w:b/>
          <w:color w:val="000000"/>
          <w:sz w:val="24"/>
          <w:szCs w:val="24"/>
          <w:u w:val="single"/>
        </w:rPr>
        <w:t>Curriculum Services</w:t>
      </w:r>
    </w:p>
    <w:p w14:paraId="04E9F6B2" w14:textId="77777777" w:rsidR="00186DAE" w:rsidRDefault="00186DAE" w:rsidP="00AB1841">
      <w:pPr>
        <w:tabs>
          <w:tab w:val="right" w:pos="9270"/>
        </w:tabs>
        <w:spacing w:after="0" w:line="240" w:lineRule="auto"/>
        <w:rPr>
          <w:rFonts w:ascii="Times New Roman" w:hAnsi="Times New Roman" w:cs="Times New Roman"/>
          <w:b/>
          <w:color w:val="000000"/>
          <w:sz w:val="24"/>
          <w:szCs w:val="24"/>
        </w:rPr>
      </w:pPr>
    </w:p>
    <w:p w14:paraId="1EA9C170" w14:textId="77777777" w:rsidR="00186DAE" w:rsidRPr="00B34936" w:rsidRDefault="00186DAE" w:rsidP="00186DAE">
      <w:pPr>
        <w:spacing w:after="0" w:line="240" w:lineRule="auto"/>
        <w:rPr>
          <w:rFonts w:ascii="Times New Roman" w:hAnsi="Times New Roman" w:cs="Times New Roman"/>
          <w:b/>
          <w:color w:val="000000"/>
          <w:sz w:val="24"/>
          <w:szCs w:val="24"/>
          <w:u w:val="single"/>
        </w:rPr>
      </w:pPr>
      <w:r w:rsidRPr="00B34936">
        <w:rPr>
          <w:rFonts w:ascii="Times New Roman" w:hAnsi="Times New Roman" w:cs="Times New Roman"/>
          <w:b/>
          <w:color w:val="000000"/>
          <w:sz w:val="24"/>
          <w:szCs w:val="24"/>
          <w:u w:val="single"/>
        </w:rPr>
        <w:t>Service Animals in Schools</w:t>
      </w:r>
    </w:p>
    <w:p w14:paraId="716EB70F" w14:textId="77777777" w:rsidR="00186DAE" w:rsidRPr="00B34936" w:rsidRDefault="00186DAE" w:rsidP="00186DAE">
      <w:pPr>
        <w:spacing w:after="0" w:line="240" w:lineRule="auto"/>
        <w:rPr>
          <w:rFonts w:ascii="Times New Roman" w:hAnsi="Times New Roman" w:cs="Times New Roman"/>
          <w:b/>
          <w:color w:val="000000"/>
          <w:sz w:val="24"/>
          <w:szCs w:val="24"/>
        </w:rPr>
      </w:pPr>
    </w:p>
    <w:p w14:paraId="3F719E54" w14:textId="77777777" w:rsidR="00186DAE" w:rsidRDefault="00186DAE" w:rsidP="00186DAE">
      <w:pPr>
        <w:pStyle w:val="ListParagraph"/>
        <w:ind w:left="0"/>
        <w:rPr>
          <w:rFonts w:ascii="Times New Roman" w:hAnsi="Times New Roman" w:cs="Times New Roman"/>
          <w:b/>
          <w:color w:val="000000"/>
          <w:sz w:val="24"/>
          <w:szCs w:val="24"/>
          <w:u w:val="single"/>
        </w:rPr>
      </w:pPr>
    </w:p>
    <w:p w14:paraId="04D3DB4E" w14:textId="77777777" w:rsidR="00FB03D1" w:rsidRPr="00186DAE" w:rsidRDefault="00DA4C5C" w:rsidP="00254A67">
      <w:pPr>
        <w:pStyle w:val="ListParagraph"/>
        <w:spacing w:after="0" w:line="240" w:lineRule="auto"/>
        <w:ind w:left="0"/>
        <w:rPr>
          <w:rFonts w:ascii="Times New Roman" w:hAnsi="Times New Roman" w:cs="Times New Roman"/>
          <w:b/>
          <w:color w:val="000000"/>
          <w:sz w:val="24"/>
          <w:szCs w:val="24"/>
        </w:rPr>
      </w:pPr>
      <w:r w:rsidRPr="00186DAE">
        <w:rPr>
          <w:rFonts w:ascii="Times New Roman" w:hAnsi="Times New Roman" w:cs="Times New Roman"/>
          <w:b/>
          <w:color w:val="000000"/>
          <w:sz w:val="24"/>
          <w:szCs w:val="24"/>
        </w:rPr>
        <w:t>Guidelines</w:t>
      </w:r>
      <w:r w:rsidR="00FB03D1" w:rsidRPr="00186DAE">
        <w:rPr>
          <w:rFonts w:ascii="Times New Roman" w:hAnsi="Times New Roman" w:cs="Times New Roman"/>
          <w:b/>
          <w:color w:val="000000"/>
          <w:sz w:val="24"/>
          <w:szCs w:val="24"/>
        </w:rPr>
        <w:t xml:space="preserve"> for Use of </w:t>
      </w:r>
      <w:proofErr w:type="gramStart"/>
      <w:r w:rsidR="00081FF1">
        <w:rPr>
          <w:rFonts w:ascii="Times New Roman" w:hAnsi="Times New Roman" w:cs="Times New Roman"/>
          <w:b/>
          <w:color w:val="000000"/>
          <w:sz w:val="24"/>
          <w:szCs w:val="24"/>
        </w:rPr>
        <w:t>A</w:t>
      </w:r>
      <w:proofErr w:type="gramEnd"/>
      <w:r w:rsidR="00FB03D1" w:rsidRPr="00186DAE">
        <w:rPr>
          <w:rFonts w:ascii="Times New Roman" w:hAnsi="Times New Roman" w:cs="Times New Roman"/>
          <w:b/>
          <w:color w:val="000000"/>
          <w:sz w:val="24"/>
          <w:szCs w:val="24"/>
        </w:rPr>
        <w:t xml:space="preserve"> Service Animal on School Property or At School Functions</w:t>
      </w:r>
    </w:p>
    <w:p w14:paraId="4E90EA32" w14:textId="77777777" w:rsidR="00254A67" w:rsidRDefault="00254A67" w:rsidP="00254A67">
      <w:pPr>
        <w:spacing w:after="0" w:line="240" w:lineRule="auto"/>
        <w:jc w:val="both"/>
        <w:rPr>
          <w:rFonts w:ascii="Times New Roman" w:hAnsi="Times New Roman" w:cs="Times New Roman"/>
          <w:i/>
          <w:color w:val="000000"/>
          <w:sz w:val="24"/>
          <w:szCs w:val="24"/>
        </w:rPr>
      </w:pPr>
    </w:p>
    <w:p w14:paraId="2061659F" w14:textId="4AE54195" w:rsidR="00A55FA7" w:rsidRDefault="00A55FA7" w:rsidP="00AB1841">
      <w:pPr>
        <w:tabs>
          <w:tab w:val="right" w:pos="9360"/>
        </w:tabs>
        <w:spacing w:after="0" w:line="24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Service animals will be permitted on District property and at District events in accordance with the law.</w:t>
      </w:r>
    </w:p>
    <w:p w14:paraId="5811E019" w14:textId="40CEF94C" w:rsidR="00A55FA7" w:rsidRDefault="00A55FA7" w:rsidP="00AB1841">
      <w:pPr>
        <w:tabs>
          <w:tab w:val="right" w:pos="9360"/>
        </w:tabs>
        <w:spacing w:after="0" w:line="240" w:lineRule="auto"/>
        <w:jc w:val="both"/>
        <w:rPr>
          <w:rFonts w:ascii="Times New Roman" w:hAnsi="Times New Roman" w:cs="Times New Roman"/>
          <w:color w:val="000000"/>
          <w:sz w:val="24"/>
          <w:szCs w:val="24"/>
          <w:u w:val="single"/>
        </w:rPr>
      </w:pPr>
    </w:p>
    <w:p w14:paraId="01904BA1" w14:textId="77777777" w:rsidR="00A55FA7" w:rsidRDefault="00A55FA7" w:rsidP="00A55FA7">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*Requests by students and employees to be accompanied by a service animal at school should be submitted in writing to their building principal.  These requests must be renewed annually.  </w:t>
      </w:r>
    </w:p>
    <w:p w14:paraId="15F7C519" w14:textId="77777777" w:rsidR="00A55FA7" w:rsidRDefault="00A55FA7" w:rsidP="00AB1841">
      <w:pPr>
        <w:tabs>
          <w:tab w:val="right" w:pos="9360"/>
        </w:tabs>
        <w:spacing w:after="0" w:line="240" w:lineRule="auto"/>
        <w:jc w:val="both"/>
        <w:rPr>
          <w:rFonts w:ascii="Times New Roman" w:hAnsi="Times New Roman" w:cs="Times New Roman"/>
          <w:color w:val="000000"/>
          <w:sz w:val="24"/>
          <w:szCs w:val="24"/>
          <w:u w:val="single"/>
        </w:rPr>
      </w:pPr>
    </w:p>
    <w:p w14:paraId="2875561C" w14:textId="6E0AE8B2" w:rsidR="00DA4C5C" w:rsidRPr="002169E4" w:rsidRDefault="00DA4C5C" w:rsidP="00AB1841">
      <w:pPr>
        <w:tabs>
          <w:tab w:val="right" w:pos="9360"/>
        </w:tabs>
        <w:spacing w:after="0" w:line="240" w:lineRule="auto"/>
        <w:jc w:val="both"/>
        <w:rPr>
          <w:rFonts w:ascii="Times New Roman" w:hAnsi="Times New Roman" w:cs="Times New Roman"/>
          <w:color w:val="000000"/>
          <w:sz w:val="24"/>
          <w:szCs w:val="24"/>
        </w:rPr>
      </w:pPr>
      <w:r w:rsidRPr="002169E4">
        <w:rPr>
          <w:rFonts w:ascii="Times New Roman" w:hAnsi="Times New Roman" w:cs="Times New Roman"/>
          <w:color w:val="000000"/>
          <w:sz w:val="24"/>
          <w:szCs w:val="24"/>
          <w:u w:val="single"/>
        </w:rPr>
        <w:t>Students</w:t>
      </w:r>
      <w:r w:rsidRPr="002169E4">
        <w:rPr>
          <w:rFonts w:ascii="Times New Roman" w:hAnsi="Times New Roman" w:cs="Times New Roman"/>
          <w:color w:val="000000"/>
          <w:sz w:val="24"/>
          <w:szCs w:val="24"/>
        </w:rPr>
        <w:t xml:space="preserve">: </w:t>
      </w:r>
      <w:r w:rsidR="00A55FA7">
        <w:rPr>
          <w:rFonts w:ascii="Times New Roman" w:hAnsi="Times New Roman" w:cs="Times New Roman"/>
          <w:color w:val="000000"/>
          <w:sz w:val="24"/>
          <w:szCs w:val="24"/>
        </w:rPr>
        <w:t xml:space="preserve">Use of an animal other than a service animal </w:t>
      </w:r>
      <w:r w:rsidRPr="002169E4">
        <w:rPr>
          <w:rFonts w:ascii="Times New Roman" w:hAnsi="Times New Roman" w:cs="Times New Roman"/>
          <w:color w:val="000000"/>
          <w:sz w:val="24"/>
          <w:szCs w:val="24"/>
        </w:rPr>
        <w:t xml:space="preserve">by a qualified student with a disability will be </w:t>
      </w:r>
      <w:r w:rsidR="007D5F76" w:rsidRPr="002169E4">
        <w:rPr>
          <w:rFonts w:ascii="Times New Roman" w:hAnsi="Times New Roman" w:cs="Times New Roman"/>
          <w:color w:val="000000"/>
          <w:sz w:val="24"/>
          <w:szCs w:val="24"/>
        </w:rPr>
        <w:t xml:space="preserve">permitted </w:t>
      </w:r>
      <w:r w:rsidRPr="002169E4">
        <w:rPr>
          <w:rFonts w:ascii="Times New Roman" w:hAnsi="Times New Roman" w:cs="Times New Roman"/>
          <w:color w:val="000000"/>
          <w:sz w:val="24"/>
          <w:szCs w:val="24"/>
        </w:rPr>
        <w:t xml:space="preserve">in school when it is determined that the student’s disability requires such use in order to have equal access to the instructional program, school services and/or school activities or when the student’s IEP or 504 team determines that the student requires the use of </w:t>
      </w:r>
      <w:r w:rsidR="00A55FA7">
        <w:rPr>
          <w:rFonts w:ascii="Times New Roman" w:hAnsi="Times New Roman" w:cs="Times New Roman"/>
          <w:color w:val="000000"/>
          <w:sz w:val="24"/>
          <w:szCs w:val="24"/>
        </w:rPr>
        <w:t xml:space="preserve">the animal </w:t>
      </w:r>
      <w:r w:rsidRPr="002169E4">
        <w:rPr>
          <w:rFonts w:ascii="Times New Roman" w:hAnsi="Times New Roman" w:cs="Times New Roman"/>
          <w:color w:val="000000"/>
          <w:sz w:val="24"/>
          <w:szCs w:val="24"/>
        </w:rPr>
        <w:t xml:space="preserve">to receive a free appropriate public education.  All other requirements of this Policy apply. </w:t>
      </w:r>
      <w:r w:rsidR="008C15E7">
        <w:rPr>
          <w:rFonts w:ascii="Times New Roman" w:hAnsi="Times New Roman" w:cs="Times New Roman"/>
          <w:color w:val="000000"/>
          <w:sz w:val="24"/>
          <w:szCs w:val="24"/>
        </w:rPr>
        <w:t xml:space="preserve"> </w:t>
      </w:r>
    </w:p>
    <w:p w14:paraId="387530C3" w14:textId="77777777" w:rsidR="00DA4C5C" w:rsidRDefault="00DA4C5C" w:rsidP="00254A67">
      <w:pPr>
        <w:pStyle w:val="ListParagraph"/>
        <w:spacing w:after="0" w:line="240" w:lineRule="auto"/>
        <w:ind w:left="1080"/>
        <w:jc w:val="both"/>
        <w:rPr>
          <w:rFonts w:ascii="Times New Roman" w:hAnsi="Times New Roman" w:cs="Times New Roman"/>
          <w:color w:val="000000"/>
          <w:sz w:val="24"/>
          <w:szCs w:val="24"/>
        </w:rPr>
      </w:pPr>
    </w:p>
    <w:p w14:paraId="02DC7259" w14:textId="338DED13" w:rsidR="00DA4C5C" w:rsidRDefault="00DA4C5C" w:rsidP="002169E4">
      <w:pPr>
        <w:spacing w:after="0" w:line="240" w:lineRule="auto"/>
        <w:jc w:val="both"/>
        <w:rPr>
          <w:rFonts w:ascii="Times New Roman" w:hAnsi="Times New Roman" w:cs="Times New Roman"/>
          <w:color w:val="000000"/>
          <w:sz w:val="24"/>
          <w:szCs w:val="24"/>
        </w:rPr>
      </w:pPr>
      <w:r w:rsidRPr="002169E4">
        <w:rPr>
          <w:rFonts w:ascii="Times New Roman" w:hAnsi="Times New Roman" w:cs="Times New Roman"/>
          <w:color w:val="000000"/>
          <w:sz w:val="24"/>
          <w:szCs w:val="24"/>
          <w:u w:val="single"/>
        </w:rPr>
        <w:t>Employees</w:t>
      </w:r>
      <w:r w:rsidRPr="002169E4">
        <w:rPr>
          <w:rFonts w:ascii="Times New Roman" w:hAnsi="Times New Roman" w:cs="Times New Roman"/>
          <w:color w:val="000000"/>
          <w:sz w:val="24"/>
          <w:szCs w:val="24"/>
        </w:rPr>
        <w:t xml:space="preserve">:  Use of </w:t>
      </w:r>
      <w:r w:rsidR="00A55FA7">
        <w:rPr>
          <w:rFonts w:ascii="Times New Roman" w:hAnsi="Times New Roman" w:cs="Times New Roman"/>
          <w:color w:val="000000"/>
          <w:sz w:val="24"/>
          <w:szCs w:val="24"/>
        </w:rPr>
        <w:t xml:space="preserve">an </w:t>
      </w:r>
      <w:r w:rsidRPr="002169E4">
        <w:rPr>
          <w:rFonts w:ascii="Times New Roman" w:hAnsi="Times New Roman" w:cs="Times New Roman"/>
          <w:color w:val="000000"/>
          <w:sz w:val="24"/>
          <w:szCs w:val="24"/>
        </w:rPr>
        <w:t xml:space="preserve"> animal</w:t>
      </w:r>
      <w:r w:rsidR="00A55FA7">
        <w:rPr>
          <w:rFonts w:ascii="Times New Roman" w:hAnsi="Times New Roman" w:cs="Times New Roman"/>
          <w:color w:val="000000"/>
          <w:sz w:val="24"/>
          <w:szCs w:val="24"/>
        </w:rPr>
        <w:t xml:space="preserve"> other than a service animal</w:t>
      </w:r>
      <w:r w:rsidRPr="002169E4">
        <w:rPr>
          <w:rFonts w:ascii="Times New Roman" w:hAnsi="Times New Roman" w:cs="Times New Roman"/>
          <w:color w:val="000000"/>
          <w:sz w:val="24"/>
          <w:szCs w:val="24"/>
        </w:rPr>
        <w:t xml:space="preserve"> by a qualified employee with a disability will be </w:t>
      </w:r>
      <w:r w:rsidR="007D5F76" w:rsidRPr="002169E4">
        <w:rPr>
          <w:rFonts w:ascii="Times New Roman" w:hAnsi="Times New Roman" w:cs="Times New Roman"/>
          <w:color w:val="000000"/>
          <w:sz w:val="24"/>
          <w:szCs w:val="24"/>
        </w:rPr>
        <w:t>permitted</w:t>
      </w:r>
      <w:r w:rsidRPr="002169E4">
        <w:rPr>
          <w:rFonts w:ascii="Times New Roman" w:hAnsi="Times New Roman" w:cs="Times New Roman"/>
          <w:color w:val="000000"/>
          <w:sz w:val="24"/>
          <w:szCs w:val="24"/>
        </w:rPr>
        <w:t xml:space="preserve"> when such use is necessary to enable the employee to perform the essential functions of his/her job or to enjoy benefits of employment comparable to those similarly situated non-disabled employees.  All other requirements of this Policy apply.</w:t>
      </w:r>
    </w:p>
    <w:p w14:paraId="5E1B7B13" w14:textId="77777777" w:rsidR="008C15E7" w:rsidRDefault="008C15E7" w:rsidP="002169E4">
      <w:pPr>
        <w:spacing w:after="0" w:line="240" w:lineRule="auto"/>
        <w:jc w:val="both"/>
        <w:rPr>
          <w:rFonts w:ascii="Times New Roman" w:hAnsi="Times New Roman" w:cs="Times New Roman"/>
          <w:color w:val="000000"/>
          <w:sz w:val="24"/>
          <w:szCs w:val="24"/>
        </w:rPr>
      </w:pPr>
    </w:p>
    <w:p w14:paraId="0A2A129D" w14:textId="77777777" w:rsidR="002169E4" w:rsidRPr="00186DAE" w:rsidRDefault="002169E4" w:rsidP="002169E4">
      <w:pPr>
        <w:pStyle w:val="ListParagraph"/>
        <w:spacing w:after="0" w:line="240" w:lineRule="auto"/>
        <w:ind w:left="0"/>
        <w:rPr>
          <w:rFonts w:ascii="Times New Roman" w:hAnsi="Times New Roman" w:cs="Times New Roman"/>
          <w:color w:val="000000"/>
          <w:sz w:val="24"/>
          <w:szCs w:val="24"/>
        </w:rPr>
      </w:pPr>
      <w:r w:rsidRPr="002169E4">
        <w:rPr>
          <w:rFonts w:ascii="Times New Roman" w:hAnsi="Times New Roman" w:cs="Times New Roman"/>
          <w:color w:val="000000"/>
          <w:sz w:val="24"/>
          <w:szCs w:val="24"/>
          <w:u w:val="single"/>
        </w:rPr>
        <w:t>Parents and Patrons at School or School Events</w:t>
      </w:r>
      <w:r>
        <w:rPr>
          <w:rFonts w:ascii="Times New Roman" w:hAnsi="Times New Roman" w:cs="Times New Roman"/>
          <w:color w:val="000000"/>
          <w:sz w:val="24"/>
          <w:szCs w:val="24"/>
        </w:rPr>
        <w:t>:</w:t>
      </w:r>
      <w:r w:rsidRPr="002169E4">
        <w:rPr>
          <w:rFonts w:ascii="Times New Roman" w:hAnsi="Times New Roman" w:cs="Times New Roman"/>
          <w:b/>
          <w:color w:val="000000"/>
          <w:sz w:val="24"/>
          <w:szCs w:val="24"/>
        </w:rPr>
        <w:t xml:space="preserve"> </w:t>
      </w:r>
    </w:p>
    <w:p w14:paraId="0B18BAEC" w14:textId="77777777" w:rsidR="002169E4" w:rsidRDefault="002169E4" w:rsidP="002169E4">
      <w:pPr>
        <w:spacing w:after="0" w:line="240" w:lineRule="auto"/>
        <w:jc w:val="both"/>
        <w:rPr>
          <w:rFonts w:ascii="Times New Roman" w:hAnsi="Times New Roman" w:cs="Times New Roman"/>
          <w:color w:val="000000"/>
          <w:sz w:val="24"/>
          <w:szCs w:val="24"/>
        </w:rPr>
      </w:pPr>
    </w:p>
    <w:p w14:paraId="4EC7B7D1" w14:textId="77777777" w:rsidR="002169E4" w:rsidRPr="00A5252C" w:rsidRDefault="002169E4" w:rsidP="002169E4">
      <w:pPr>
        <w:spacing w:after="0" w:line="240" w:lineRule="auto"/>
        <w:jc w:val="both"/>
        <w:rPr>
          <w:rFonts w:ascii="Times New Roman" w:hAnsi="Times New Roman" w:cs="Times New Roman"/>
          <w:color w:val="000000"/>
          <w:sz w:val="24"/>
          <w:szCs w:val="24"/>
        </w:rPr>
      </w:pPr>
      <w:r w:rsidRPr="00A5252C">
        <w:rPr>
          <w:rFonts w:ascii="Times New Roman" w:hAnsi="Times New Roman" w:cs="Times New Roman"/>
          <w:color w:val="000000"/>
          <w:sz w:val="24"/>
          <w:szCs w:val="24"/>
        </w:rPr>
        <w:t xml:space="preserve">Individuals with disabilities may be accompanied by their service animals while on </w:t>
      </w:r>
      <w:r>
        <w:rPr>
          <w:rFonts w:ascii="Times New Roman" w:hAnsi="Times New Roman" w:cs="Times New Roman"/>
          <w:color w:val="000000"/>
          <w:sz w:val="24"/>
          <w:szCs w:val="24"/>
        </w:rPr>
        <w:t>D</w:t>
      </w:r>
      <w:r w:rsidRPr="00A5252C">
        <w:rPr>
          <w:rFonts w:ascii="Times New Roman" w:hAnsi="Times New Roman" w:cs="Times New Roman"/>
          <w:color w:val="000000"/>
          <w:sz w:val="24"/>
          <w:szCs w:val="24"/>
        </w:rPr>
        <w:t>istrict property for events or activities that are open to the general public.</w:t>
      </w:r>
      <w:r>
        <w:rPr>
          <w:rFonts w:ascii="Times New Roman" w:hAnsi="Times New Roman" w:cs="Times New Roman"/>
          <w:color w:val="000000"/>
          <w:sz w:val="24"/>
          <w:szCs w:val="24"/>
        </w:rPr>
        <w:t xml:space="preserve">  All requirements of this Policy </w:t>
      </w:r>
      <w:r w:rsidR="00081FF1">
        <w:rPr>
          <w:rFonts w:ascii="Times New Roman" w:hAnsi="Times New Roman" w:cs="Times New Roman"/>
          <w:color w:val="000000"/>
          <w:sz w:val="24"/>
          <w:szCs w:val="24"/>
        </w:rPr>
        <w:t>a</w:t>
      </w:r>
      <w:r>
        <w:rPr>
          <w:rFonts w:ascii="Times New Roman" w:hAnsi="Times New Roman" w:cs="Times New Roman"/>
          <w:color w:val="000000"/>
          <w:sz w:val="24"/>
          <w:szCs w:val="24"/>
        </w:rPr>
        <w:t xml:space="preserve">pply.  </w:t>
      </w:r>
      <w:r w:rsidRPr="00A5252C">
        <w:rPr>
          <w:rFonts w:ascii="Times New Roman" w:hAnsi="Times New Roman" w:cs="Times New Roman"/>
          <w:color w:val="000000"/>
          <w:sz w:val="24"/>
          <w:szCs w:val="24"/>
        </w:rPr>
        <w:t xml:space="preserve">  </w:t>
      </w:r>
    </w:p>
    <w:p w14:paraId="5EE39CB9" w14:textId="77777777" w:rsidR="00254A67" w:rsidRDefault="00254A67" w:rsidP="00254A67">
      <w:pPr>
        <w:spacing w:after="0" w:line="240" w:lineRule="auto"/>
        <w:jc w:val="both"/>
        <w:rPr>
          <w:rFonts w:ascii="Times New Roman" w:hAnsi="Times New Roman" w:cs="Times New Roman"/>
          <w:b/>
          <w:color w:val="000000"/>
          <w:sz w:val="24"/>
          <w:szCs w:val="24"/>
          <w:u w:val="single"/>
        </w:rPr>
      </w:pPr>
    </w:p>
    <w:p w14:paraId="5D005034" w14:textId="77777777" w:rsidR="001E2F41" w:rsidRDefault="00FB03D1" w:rsidP="00254A67">
      <w:pPr>
        <w:spacing w:after="0" w:line="240" w:lineRule="auto"/>
        <w:jc w:val="both"/>
        <w:rPr>
          <w:rFonts w:ascii="Times New Roman" w:hAnsi="Times New Roman" w:cs="Times New Roman"/>
          <w:color w:val="000000"/>
          <w:sz w:val="24"/>
          <w:szCs w:val="24"/>
        </w:rPr>
      </w:pPr>
      <w:r w:rsidRPr="00DA4C5C">
        <w:rPr>
          <w:rFonts w:ascii="Times New Roman" w:hAnsi="Times New Roman" w:cs="Times New Roman"/>
          <w:b/>
          <w:color w:val="000000"/>
          <w:sz w:val="24"/>
          <w:szCs w:val="24"/>
          <w:u w:val="single"/>
        </w:rPr>
        <w:t>Control</w:t>
      </w:r>
      <w:r>
        <w:rPr>
          <w:rFonts w:ascii="Times New Roman" w:hAnsi="Times New Roman" w:cs="Times New Roman"/>
          <w:color w:val="000000"/>
          <w:sz w:val="24"/>
          <w:szCs w:val="24"/>
        </w:rPr>
        <w:t xml:space="preserve">:  </w:t>
      </w:r>
      <w:r w:rsidR="001E2F41" w:rsidRPr="00FB03D1">
        <w:rPr>
          <w:rFonts w:ascii="Times New Roman" w:hAnsi="Times New Roman" w:cs="Times New Roman"/>
          <w:color w:val="000000"/>
          <w:sz w:val="24"/>
          <w:szCs w:val="24"/>
        </w:rPr>
        <w:t>A service animal must be under the control of its handler</w:t>
      </w:r>
      <w:r>
        <w:rPr>
          <w:rFonts w:ascii="Times New Roman" w:hAnsi="Times New Roman" w:cs="Times New Roman"/>
          <w:color w:val="000000"/>
          <w:sz w:val="24"/>
          <w:szCs w:val="24"/>
        </w:rPr>
        <w:t xml:space="preserve"> at all times</w:t>
      </w:r>
      <w:r w:rsidR="001E2F41" w:rsidRPr="00FB03D1">
        <w:rPr>
          <w:rFonts w:ascii="Times New Roman" w:hAnsi="Times New Roman" w:cs="Times New Roman"/>
          <w:color w:val="000000"/>
          <w:sz w:val="24"/>
          <w:szCs w:val="24"/>
        </w:rPr>
        <w:t>.  A service animal must have a harness, leash, or other tether, unless either the handler is unable because of a disability to use a harness, leash, or other tether, or the use of a harness, leash, or other tether would interfere with the service animal’s safe, effective performance of work or tasks, in which case the service animal must be otherwise under the handler’s control through voice, signals or other effective means.</w:t>
      </w:r>
    </w:p>
    <w:p w14:paraId="7011C36A" w14:textId="77777777" w:rsidR="00254A67" w:rsidRDefault="00254A67" w:rsidP="00254A67">
      <w:pPr>
        <w:spacing w:after="0" w:line="240" w:lineRule="auto"/>
        <w:jc w:val="both"/>
        <w:rPr>
          <w:rFonts w:ascii="Times New Roman" w:hAnsi="Times New Roman" w:cs="Times New Roman"/>
          <w:b/>
          <w:color w:val="000000"/>
          <w:sz w:val="24"/>
          <w:szCs w:val="24"/>
          <w:u w:val="single"/>
        </w:rPr>
      </w:pPr>
    </w:p>
    <w:p w14:paraId="7482A241" w14:textId="77777777" w:rsidR="00A5252C" w:rsidRPr="007B5059" w:rsidRDefault="00DA4C5C" w:rsidP="00254A67">
      <w:pPr>
        <w:spacing w:after="0" w:line="240" w:lineRule="auto"/>
        <w:jc w:val="both"/>
        <w:rPr>
          <w:rFonts w:ascii="Times New Roman" w:hAnsi="Times New Roman" w:cs="Times New Roman"/>
          <w:color w:val="000000"/>
          <w:sz w:val="24"/>
          <w:szCs w:val="24"/>
        </w:rPr>
      </w:pPr>
      <w:r w:rsidRPr="00DA4C5C">
        <w:rPr>
          <w:rFonts w:ascii="Times New Roman" w:hAnsi="Times New Roman" w:cs="Times New Roman"/>
          <w:b/>
          <w:color w:val="000000"/>
          <w:sz w:val="24"/>
          <w:szCs w:val="24"/>
          <w:u w:val="single"/>
        </w:rPr>
        <w:t>Supervision and Care of Service Animals</w:t>
      </w:r>
      <w:r>
        <w:rPr>
          <w:rFonts w:ascii="Times New Roman" w:hAnsi="Times New Roman" w:cs="Times New Roman"/>
          <w:color w:val="000000"/>
          <w:sz w:val="24"/>
          <w:szCs w:val="24"/>
        </w:rPr>
        <w:t xml:space="preserve">:  The owner or handler of a service animal is responsible for the supervision and care of the animal, including any feeding, exercising, and clean up.  </w:t>
      </w:r>
      <w:r w:rsidR="001E2F41" w:rsidRPr="00DA4C5C">
        <w:rPr>
          <w:rFonts w:ascii="Times New Roman" w:hAnsi="Times New Roman" w:cs="Times New Roman"/>
          <w:color w:val="000000"/>
          <w:sz w:val="24"/>
          <w:szCs w:val="24"/>
        </w:rPr>
        <w:t>The District is not responsible for the care or supervision of a service animal.</w:t>
      </w:r>
      <w:r w:rsidR="00A5252C">
        <w:rPr>
          <w:rFonts w:ascii="Times New Roman" w:hAnsi="Times New Roman" w:cs="Times New Roman"/>
          <w:color w:val="000000"/>
          <w:sz w:val="24"/>
          <w:szCs w:val="24"/>
        </w:rPr>
        <w:t xml:space="preserve">  </w:t>
      </w:r>
      <w:r w:rsidR="00A5252C" w:rsidRPr="007B5059">
        <w:rPr>
          <w:rFonts w:ascii="Times New Roman" w:hAnsi="Times New Roman" w:cs="Times New Roman"/>
          <w:color w:val="000000"/>
          <w:sz w:val="24"/>
          <w:szCs w:val="24"/>
        </w:rPr>
        <w:t xml:space="preserve">The </w:t>
      </w:r>
      <w:r w:rsidR="00A5252C">
        <w:rPr>
          <w:rFonts w:ascii="Times New Roman" w:hAnsi="Times New Roman" w:cs="Times New Roman"/>
          <w:color w:val="000000"/>
          <w:sz w:val="24"/>
          <w:szCs w:val="24"/>
        </w:rPr>
        <w:t>D</w:t>
      </w:r>
      <w:r w:rsidR="00A5252C" w:rsidRPr="007B5059">
        <w:rPr>
          <w:rFonts w:ascii="Times New Roman" w:hAnsi="Times New Roman" w:cs="Times New Roman"/>
          <w:color w:val="000000"/>
          <w:sz w:val="24"/>
          <w:szCs w:val="24"/>
        </w:rPr>
        <w:t>istrict shall not be responsible for the training, feeding, grooming or care of any service animal permitted to attend school</w:t>
      </w:r>
      <w:r w:rsidR="00A5252C">
        <w:rPr>
          <w:rFonts w:ascii="Times New Roman" w:hAnsi="Times New Roman" w:cs="Times New Roman"/>
          <w:color w:val="000000"/>
          <w:sz w:val="24"/>
          <w:szCs w:val="24"/>
        </w:rPr>
        <w:t xml:space="preserve"> or a school function under this P</w:t>
      </w:r>
      <w:r w:rsidR="00A5252C" w:rsidRPr="007B5059">
        <w:rPr>
          <w:rFonts w:ascii="Times New Roman" w:hAnsi="Times New Roman" w:cs="Times New Roman"/>
          <w:color w:val="000000"/>
          <w:sz w:val="24"/>
          <w:szCs w:val="24"/>
        </w:rPr>
        <w:t>olicy.</w:t>
      </w:r>
    </w:p>
    <w:p w14:paraId="5297956B" w14:textId="77777777" w:rsidR="00254A67" w:rsidRDefault="00254A67" w:rsidP="00254A67">
      <w:pPr>
        <w:spacing w:after="0" w:line="240" w:lineRule="auto"/>
        <w:jc w:val="both"/>
        <w:rPr>
          <w:rFonts w:ascii="Times New Roman" w:hAnsi="Times New Roman" w:cs="Times New Roman"/>
          <w:color w:val="000000"/>
          <w:sz w:val="24"/>
          <w:szCs w:val="24"/>
        </w:rPr>
      </w:pPr>
    </w:p>
    <w:p w14:paraId="1C4C02D0" w14:textId="77777777" w:rsidR="00DA4C5C" w:rsidRPr="00DA4C5C" w:rsidRDefault="00DA4C5C" w:rsidP="00254A67">
      <w:pPr>
        <w:spacing w:after="0" w:line="240" w:lineRule="auto"/>
        <w:jc w:val="both"/>
        <w:rPr>
          <w:rFonts w:ascii="Times New Roman" w:hAnsi="Times New Roman" w:cs="Times New Roman"/>
          <w:color w:val="000000"/>
          <w:sz w:val="24"/>
          <w:szCs w:val="24"/>
        </w:rPr>
      </w:pPr>
      <w:r w:rsidRPr="00A5252C">
        <w:rPr>
          <w:rFonts w:ascii="Times New Roman" w:hAnsi="Times New Roman" w:cs="Times New Roman"/>
          <w:b/>
          <w:color w:val="000000"/>
          <w:sz w:val="24"/>
          <w:szCs w:val="24"/>
          <w:u w:val="single"/>
        </w:rPr>
        <w:lastRenderedPageBreak/>
        <w:t>Damages</w:t>
      </w:r>
      <w:r w:rsidRPr="00DA4C5C">
        <w:rPr>
          <w:rFonts w:ascii="Times New Roman" w:hAnsi="Times New Roman" w:cs="Times New Roman"/>
          <w:color w:val="000000"/>
          <w:sz w:val="24"/>
          <w:szCs w:val="24"/>
        </w:rPr>
        <w:t>:  The owner or handler of a service animal is solely responsible for any damage to school property or injury to personnel, students,</w:t>
      </w:r>
      <w:r w:rsidR="007D5F76">
        <w:rPr>
          <w:rFonts w:ascii="Times New Roman" w:hAnsi="Times New Roman" w:cs="Times New Roman"/>
          <w:color w:val="000000"/>
          <w:sz w:val="24"/>
          <w:szCs w:val="24"/>
        </w:rPr>
        <w:t xml:space="preserve"> or others caused by the animal</w:t>
      </w:r>
      <w:r w:rsidR="002169E4">
        <w:rPr>
          <w:rFonts w:ascii="Times New Roman" w:hAnsi="Times New Roman" w:cs="Times New Roman"/>
          <w:color w:val="000000"/>
          <w:sz w:val="24"/>
          <w:szCs w:val="24"/>
        </w:rPr>
        <w:t>.</w:t>
      </w:r>
    </w:p>
    <w:p w14:paraId="2B14B058" w14:textId="77777777" w:rsidR="00186DAE" w:rsidRDefault="00186DAE" w:rsidP="00254A67">
      <w:pPr>
        <w:pStyle w:val="ListParagraph"/>
        <w:spacing w:after="0" w:line="240" w:lineRule="auto"/>
        <w:ind w:left="0"/>
        <w:rPr>
          <w:rFonts w:ascii="Times New Roman" w:hAnsi="Times New Roman" w:cs="Times New Roman"/>
          <w:b/>
          <w:color w:val="000000"/>
          <w:sz w:val="24"/>
          <w:szCs w:val="24"/>
          <w:u w:val="single"/>
        </w:rPr>
      </w:pPr>
    </w:p>
    <w:p w14:paraId="35FDBBB9" w14:textId="77777777" w:rsidR="00001904" w:rsidRPr="00A5252C" w:rsidRDefault="00A5252C" w:rsidP="00254A67">
      <w:pPr>
        <w:pStyle w:val="ListParagraph"/>
        <w:spacing w:after="0" w:line="240" w:lineRule="auto"/>
        <w:ind w:left="0"/>
        <w:rPr>
          <w:rFonts w:ascii="Times New Roman" w:hAnsi="Times New Roman" w:cs="Times New Roman"/>
          <w:b/>
          <w:color w:val="000000"/>
          <w:sz w:val="24"/>
          <w:szCs w:val="24"/>
          <w:u w:val="single"/>
        </w:rPr>
      </w:pPr>
      <w:r w:rsidRPr="00A5252C">
        <w:rPr>
          <w:rFonts w:ascii="Times New Roman" w:hAnsi="Times New Roman" w:cs="Times New Roman"/>
          <w:b/>
          <w:color w:val="000000"/>
          <w:sz w:val="24"/>
          <w:szCs w:val="24"/>
          <w:u w:val="single"/>
        </w:rPr>
        <w:t>Removal of Service Animals from School Property</w:t>
      </w:r>
    </w:p>
    <w:p w14:paraId="621777DB" w14:textId="77777777" w:rsidR="00254A67" w:rsidRDefault="00254A67" w:rsidP="00254A67">
      <w:pPr>
        <w:spacing w:after="0" w:line="240" w:lineRule="auto"/>
        <w:jc w:val="both"/>
        <w:rPr>
          <w:rFonts w:ascii="Times New Roman" w:hAnsi="Times New Roman" w:cs="Times New Roman"/>
          <w:color w:val="000000"/>
          <w:sz w:val="24"/>
          <w:szCs w:val="24"/>
        </w:rPr>
      </w:pPr>
    </w:p>
    <w:p w14:paraId="395DE99F" w14:textId="77777777" w:rsidR="004B2106" w:rsidRDefault="004B2106" w:rsidP="00254A67">
      <w:pPr>
        <w:spacing w:after="0" w:line="240" w:lineRule="auto"/>
        <w:jc w:val="both"/>
        <w:rPr>
          <w:rFonts w:ascii="Times New Roman" w:hAnsi="Times New Roman" w:cs="Times New Roman"/>
          <w:color w:val="000000"/>
          <w:sz w:val="24"/>
          <w:szCs w:val="24"/>
        </w:rPr>
      </w:pPr>
      <w:r w:rsidRPr="00A5252C">
        <w:rPr>
          <w:rFonts w:ascii="Times New Roman" w:hAnsi="Times New Roman" w:cs="Times New Roman"/>
          <w:color w:val="000000"/>
          <w:sz w:val="24"/>
          <w:szCs w:val="24"/>
        </w:rPr>
        <w:t>District administrators may ask an individual with a disability to remove a service animal from District buildings, property, vehicles or activities if:</w:t>
      </w:r>
    </w:p>
    <w:p w14:paraId="62D8432A" w14:textId="77777777" w:rsidR="00254A67" w:rsidRPr="00A5252C" w:rsidRDefault="00254A67" w:rsidP="00254A67">
      <w:pPr>
        <w:spacing w:after="0" w:line="240" w:lineRule="auto"/>
        <w:jc w:val="both"/>
        <w:rPr>
          <w:rFonts w:ascii="Times New Roman" w:hAnsi="Times New Roman" w:cs="Times New Roman"/>
          <w:color w:val="000000"/>
          <w:sz w:val="24"/>
          <w:szCs w:val="24"/>
        </w:rPr>
      </w:pPr>
    </w:p>
    <w:p w14:paraId="1D958A43" w14:textId="77777777" w:rsidR="004B2106" w:rsidRPr="00A5252C" w:rsidRDefault="004B2106" w:rsidP="00254A67">
      <w:pPr>
        <w:pStyle w:val="ListParagraph"/>
        <w:numPr>
          <w:ilvl w:val="0"/>
          <w:numId w:val="4"/>
        </w:numPr>
        <w:spacing w:after="0" w:line="240" w:lineRule="auto"/>
        <w:jc w:val="both"/>
        <w:rPr>
          <w:rFonts w:ascii="Times New Roman" w:hAnsi="Times New Roman" w:cs="Times New Roman"/>
          <w:color w:val="000000"/>
          <w:sz w:val="24"/>
          <w:szCs w:val="24"/>
        </w:rPr>
      </w:pPr>
      <w:r w:rsidRPr="00A5252C">
        <w:rPr>
          <w:rFonts w:ascii="Times New Roman" w:hAnsi="Times New Roman" w:cs="Times New Roman"/>
          <w:color w:val="000000"/>
          <w:sz w:val="24"/>
          <w:szCs w:val="24"/>
        </w:rPr>
        <w:t>The animal is out of control and the animal’s handler does not take effective action to control it;</w:t>
      </w:r>
    </w:p>
    <w:p w14:paraId="0CE5E451" w14:textId="77777777" w:rsidR="00A5252C" w:rsidRDefault="00A5252C" w:rsidP="00254A67">
      <w:pPr>
        <w:pStyle w:val="ListParagraph"/>
        <w:numPr>
          <w:ilvl w:val="0"/>
          <w:numId w:val="4"/>
        </w:numPr>
        <w:spacing w:after="0" w:line="240" w:lineRule="auto"/>
        <w:jc w:val="both"/>
        <w:rPr>
          <w:rFonts w:ascii="Times New Roman" w:hAnsi="Times New Roman" w:cs="Times New Roman"/>
          <w:color w:val="000000"/>
          <w:sz w:val="24"/>
          <w:szCs w:val="24"/>
        </w:rPr>
      </w:pPr>
      <w:r w:rsidRPr="00A5252C">
        <w:rPr>
          <w:rFonts w:ascii="Times New Roman" w:hAnsi="Times New Roman" w:cs="Times New Roman"/>
          <w:color w:val="000000"/>
          <w:sz w:val="24"/>
          <w:szCs w:val="24"/>
        </w:rPr>
        <w:t>The animal is not housebroken</w:t>
      </w:r>
      <w:r>
        <w:rPr>
          <w:rFonts w:ascii="Times New Roman" w:hAnsi="Times New Roman" w:cs="Times New Roman"/>
          <w:color w:val="000000"/>
          <w:sz w:val="24"/>
          <w:szCs w:val="24"/>
        </w:rPr>
        <w:t xml:space="preserve">; </w:t>
      </w:r>
    </w:p>
    <w:p w14:paraId="6A749ED6" w14:textId="77777777" w:rsidR="00A5252C" w:rsidRDefault="00A5252C" w:rsidP="00254A67">
      <w:pPr>
        <w:pStyle w:val="ListParagraph"/>
        <w:numPr>
          <w:ilvl w:val="0"/>
          <w:numId w:val="4"/>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presence of the animal poses a direct threat to the health and safety of others; </w:t>
      </w:r>
    </w:p>
    <w:p w14:paraId="16FE666A" w14:textId="77777777" w:rsidR="00A5252C" w:rsidRPr="00A5252C" w:rsidRDefault="00A5252C" w:rsidP="00254A67">
      <w:pPr>
        <w:pStyle w:val="ListParagraph"/>
        <w:numPr>
          <w:ilvl w:val="0"/>
          <w:numId w:val="4"/>
        </w:numPr>
        <w:spacing w:after="0" w:line="240" w:lineRule="auto"/>
        <w:jc w:val="both"/>
        <w:rPr>
          <w:rFonts w:ascii="Times New Roman" w:hAnsi="Times New Roman" w:cs="Times New Roman"/>
          <w:b/>
          <w:color w:val="000000"/>
          <w:sz w:val="24"/>
          <w:szCs w:val="24"/>
          <w:u w:val="single"/>
        </w:rPr>
      </w:pPr>
      <w:r w:rsidRPr="00A5252C">
        <w:rPr>
          <w:rFonts w:ascii="Times New Roman" w:hAnsi="Times New Roman" w:cs="Times New Roman"/>
          <w:color w:val="000000"/>
          <w:sz w:val="24"/>
          <w:szCs w:val="24"/>
        </w:rPr>
        <w:t>The student, employee or handler fails to appropriately care for the animal, including feeding, exercising, taking outside for performance of excretory functions, and cleaning up;</w:t>
      </w:r>
    </w:p>
    <w:p w14:paraId="38ABAED9" w14:textId="77777777" w:rsidR="00A5252C" w:rsidRPr="00A5252C" w:rsidRDefault="00A5252C" w:rsidP="00254A67">
      <w:pPr>
        <w:pStyle w:val="ListParagraph"/>
        <w:numPr>
          <w:ilvl w:val="0"/>
          <w:numId w:val="4"/>
        </w:numPr>
        <w:spacing w:after="0" w:line="240" w:lineRule="auto"/>
        <w:jc w:val="both"/>
        <w:rPr>
          <w:rFonts w:ascii="Times New Roman" w:hAnsi="Times New Roman" w:cs="Times New Roman"/>
          <w:b/>
          <w:color w:val="000000"/>
          <w:sz w:val="24"/>
          <w:szCs w:val="24"/>
          <w:u w:val="single"/>
        </w:rPr>
      </w:pPr>
      <w:r w:rsidRPr="00A5252C">
        <w:rPr>
          <w:rFonts w:ascii="Times New Roman" w:hAnsi="Times New Roman" w:cs="Times New Roman"/>
          <w:color w:val="000000"/>
          <w:sz w:val="24"/>
          <w:szCs w:val="24"/>
        </w:rPr>
        <w:t>The presence of the animal s</w:t>
      </w:r>
      <w:r w:rsidR="00E43574">
        <w:rPr>
          <w:rFonts w:ascii="Times New Roman" w:hAnsi="Times New Roman" w:cs="Times New Roman"/>
          <w:color w:val="000000"/>
          <w:sz w:val="24"/>
          <w:szCs w:val="24"/>
        </w:rPr>
        <w:t xml:space="preserve">ubstantially </w:t>
      </w:r>
      <w:r w:rsidRPr="00A5252C">
        <w:rPr>
          <w:rFonts w:ascii="Times New Roman" w:hAnsi="Times New Roman" w:cs="Times New Roman"/>
          <w:color w:val="000000"/>
          <w:sz w:val="24"/>
          <w:szCs w:val="24"/>
        </w:rPr>
        <w:t>disrupts or interferes with the educational process, school activities or the instruction program;</w:t>
      </w:r>
      <w:r w:rsidR="002169E4">
        <w:rPr>
          <w:rFonts w:ascii="Times New Roman" w:hAnsi="Times New Roman" w:cs="Times New Roman"/>
          <w:color w:val="000000"/>
          <w:sz w:val="24"/>
          <w:szCs w:val="24"/>
        </w:rPr>
        <w:t xml:space="preserve"> or</w:t>
      </w:r>
    </w:p>
    <w:p w14:paraId="2D5F9978" w14:textId="77777777" w:rsidR="00A5252C" w:rsidRDefault="00A5252C" w:rsidP="00254A67">
      <w:pPr>
        <w:pStyle w:val="ListParagraph"/>
        <w:numPr>
          <w:ilvl w:val="0"/>
          <w:numId w:val="4"/>
        </w:numPr>
        <w:spacing w:after="0" w:line="240" w:lineRule="auto"/>
        <w:jc w:val="both"/>
        <w:rPr>
          <w:rFonts w:ascii="Times New Roman" w:hAnsi="Times New Roman" w:cs="Times New Roman"/>
          <w:b/>
          <w:color w:val="000000"/>
          <w:sz w:val="24"/>
          <w:szCs w:val="24"/>
          <w:u w:val="single"/>
        </w:rPr>
      </w:pPr>
      <w:r w:rsidRPr="00A5252C">
        <w:rPr>
          <w:rFonts w:ascii="Times New Roman" w:hAnsi="Times New Roman" w:cs="Times New Roman"/>
          <w:color w:val="000000"/>
          <w:sz w:val="24"/>
          <w:szCs w:val="24"/>
        </w:rPr>
        <w:t>The presence of the animal would require a fundamental alteration to any school program.</w:t>
      </w:r>
      <w:r w:rsidRPr="00A5252C">
        <w:rPr>
          <w:rFonts w:ascii="Times New Roman" w:hAnsi="Times New Roman" w:cs="Times New Roman"/>
          <w:b/>
          <w:color w:val="000000"/>
          <w:sz w:val="24"/>
          <w:szCs w:val="24"/>
          <w:u w:val="single"/>
        </w:rPr>
        <w:t xml:space="preserve"> </w:t>
      </w:r>
    </w:p>
    <w:p w14:paraId="478F53E1" w14:textId="77777777" w:rsidR="00254A67" w:rsidRPr="00A5252C" w:rsidRDefault="00254A67" w:rsidP="00254A67">
      <w:pPr>
        <w:pStyle w:val="ListParagraph"/>
        <w:spacing w:after="0" w:line="240" w:lineRule="auto"/>
        <w:jc w:val="both"/>
        <w:rPr>
          <w:rFonts w:ascii="Times New Roman" w:hAnsi="Times New Roman" w:cs="Times New Roman"/>
          <w:b/>
          <w:color w:val="000000"/>
          <w:sz w:val="24"/>
          <w:szCs w:val="24"/>
          <w:u w:val="single"/>
        </w:rPr>
      </w:pPr>
    </w:p>
    <w:p w14:paraId="6091BCEC" w14:textId="77777777" w:rsidR="00A5252C" w:rsidRPr="00A5252C" w:rsidRDefault="004B2106" w:rsidP="00254A67">
      <w:pPr>
        <w:spacing w:after="0" w:line="240" w:lineRule="auto"/>
        <w:jc w:val="both"/>
        <w:rPr>
          <w:rFonts w:ascii="Times New Roman" w:hAnsi="Times New Roman" w:cs="Times New Roman"/>
          <w:color w:val="000000"/>
          <w:sz w:val="24"/>
          <w:szCs w:val="24"/>
        </w:rPr>
      </w:pPr>
      <w:r w:rsidRPr="00A5252C">
        <w:rPr>
          <w:rFonts w:ascii="Times New Roman" w:hAnsi="Times New Roman" w:cs="Times New Roman"/>
          <w:color w:val="000000"/>
          <w:sz w:val="24"/>
          <w:szCs w:val="24"/>
        </w:rPr>
        <w:t>If the District exclu</w:t>
      </w:r>
      <w:r w:rsidR="002169E4">
        <w:rPr>
          <w:rFonts w:ascii="Times New Roman" w:hAnsi="Times New Roman" w:cs="Times New Roman"/>
          <w:color w:val="000000"/>
          <w:sz w:val="24"/>
          <w:szCs w:val="24"/>
        </w:rPr>
        <w:t>des a service animal based on the factors detailed herein or any other legal basis</w:t>
      </w:r>
      <w:r w:rsidRPr="00A5252C">
        <w:rPr>
          <w:rFonts w:ascii="Times New Roman" w:hAnsi="Times New Roman" w:cs="Times New Roman"/>
          <w:color w:val="000000"/>
          <w:sz w:val="24"/>
          <w:szCs w:val="24"/>
        </w:rPr>
        <w:t>, the District will provide the individual with a disability the opportunity to participate in the service, program or activity without having the service animal on the premises.</w:t>
      </w:r>
    </w:p>
    <w:p w14:paraId="52098FF0" w14:textId="77777777" w:rsidR="008C15E7" w:rsidRDefault="008C15E7" w:rsidP="008C15E7">
      <w:pPr>
        <w:spacing w:after="0" w:line="240" w:lineRule="auto"/>
        <w:rPr>
          <w:rFonts w:ascii="Times New Roman" w:hAnsi="Times New Roman" w:cs="Times New Roman"/>
          <w:b/>
          <w:i/>
          <w:color w:val="000000"/>
          <w:sz w:val="24"/>
          <w:szCs w:val="24"/>
          <w:u w:val="single"/>
        </w:rPr>
      </w:pPr>
    </w:p>
    <w:p w14:paraId="53E3BABC" w14:textId="77777777" w:rsidR="00122272" w:rsidRPr="00E43574" w:rsidRDefault="008C15E7" w:rsidP="008C15E7">
      <w:pPr>
        <w:spacing w:after="0" w:line="240" w:lineRule="auto"/>
        <w:rPr>
          <w:rFonts w:ascii="Times New Roman" w:hAnsi="Times New Roman" w:cs="Times New Roman"/>
          <w:b/>
          <w:i/>
          <w:color w:val="000000"/>
          <w:sz w:val="24"/>
          <w:szCs w:val="24"/>
          <w:u w:val="single"/>
        </w:rPr>
      </w:pPr>
      <w:r w:rsidRPr="00E43574">
        <w:rPr>
          <w:rFonts w:ascii="Times New Roman" w:hAnsi="Times New Roman" w:cs="Times New Roman"/>
          <w:b/>
          <w:color w:val="000000"/>
          <w:sz w:val="24"/>
          <w:szCs w:val="24"/>
          <w:u w:val="single"/>
        </w:rPr>
        <w:t>Emotional Support/</w:t>
      </w:r>
      <w:r w:rsidR="00122272" w:rsidRPr="00E43574">
        <w:rPr>
          <w:rFonts w:ascii="Times New Roman" w:hAnsi="Times New Roman" w:cs="Times New Roman"/>
          <w:b/>
          <w:color w:val="000000"/>
          <w:sz w:val="24"/>
          <w:szCs w:val="24"/>
          <w:u w:val="single"/>
        </w:rPr>
        <w:t>Professional Therapy Dogs</w:t>
      </w:r>
    </w:p>
    <w:p w14:paraId="627FA240" w14:textId="77777777" w:rsidR="00254A67" w:rsidRPr="00186DAE" w:rsidRDefault="00254A67" w:rsidP="00254A67">
      <w:pPr>
        <w:pStyle w:val="ListParagraph"/>
        <w:spacing w:after="0" w:line="240" w:lineRule="auto"/>
        <w:ind w:left="0"/>
        <w:rPr>
          <w:rFonts w:ascii="Times New Roman" w:hAnsi="Times New Roman" w:cs="Times New Roman"/>
          <w:b/>
          <w:color w:val="000000"/>
          <w:sz w:val="24"/>
          <w:szCs w:val="24"/>
        </w:rPr>
      </w:pPr>
    </w:p>
    <w:p w14:paraId="558056ED" w14:textId="4AC15573" w:rsidR="00122272" w:rsidRPr="007B5059" w:rsidRDefault="00122272" w:rsidP="00254A67">
      <w:pPr>
        <w:spacing w:after="0" w:line="240" w:lineRule="auto"/>
        <w:jc w:val="both"/>
        <w:rPr>
          <w:rFonts w:ascii="Times New Roman" w:hAnsi="Times New Roman" w:cs="Times New Roman"/>
          <w:color w:val="000000"/>
          <w:sz w:val="24"/>
          <w:szCs w:val="24"/>
        </w:rPr>
      </w:pPr>
      <w:r w:rsidRPr="007B5059">
        <w:rPr>
          <w:rFonts w:ascii="Times New Roman" w:hAnsi="Times New Roman" w:cs="Times New Roman"/>
          <w:color w:val="000000"/>
          <w:sz w:val="24"/>
          <w:szCs w:val="24"/>
        </w:rPr>
        <w:t xml:space="preserve">An animal that is used to provide </w:t>
      </w:r>
      <w:r w:rsidR="008C15E7">
        <w:rPr>
          <w:rFonts w:ascii="Times New Roman" w:hAnsi="Times New Roman" w:cs="Times New Roman"/>
          <w:color w:val="000000"/>
          <w:sz w:val="24"/>
          <w:szCs w:val="24"/>
        </w:rPr>
        <w:t>comfort, emotional support, or other</w:t>
      </w:r>
      <w:r w:rsidRPr="007B5059">
        <w:rPr>
          <w:rFonts w:ascii="Times New Roman" w:hAnsi="Times New Roman" w:cs="Times New Roman"/>
          <w:color w:val="000000"/>
          <w:sz w:val="24"/>
          <w:szCs w:val="24"/>
        </w:rPr>
        <w:t xml:space="preserve"> t</w:t>
      </w:r>
      <w:r w:rsidR="008C15E7">
        <w:rPr>
          <w:rFonts w:ascii="Times New Roman" w:hAnsi="Times New Roman" w:cs="Times New Roman"/>
          <w:color w:val="000000"/>
          <w:sz w:val="24"/>
          <w:szCs w:val="24"/>
        </w:rPr>
        <w:t>herapeutic service</w:t>
      </w:r>
      <w:r w:rsidRPr="007B5059">
        <w:rPr>
          <w:rFonts w:ascii="Times New Roman" w:hAnsi="Times New Roman" w:cs="Times New Roman"/>
          <w:color w:val="000000"/>
          <w:sz w:val="24"/>
          <w:szCs w:val="24"/>
        </w:rPr>
        <w:t xml:space="preserve"> does not meet the definition</w:t>
      </w:r>
      <w:r>
        <w:rPr>
          <w:rFonts w:ascii="Times New Roman" w:hAnsi="Times New Roman" w:cs="Times New Roman"/>
          <w:color w:val="000000"/>
          <w:sz w:val="24"/>
          <w:szCs w:val="24"/>
        </w:rPr>
        <w:t xml:space="preserve"> of a Service A</w:t>
      </w:r>
      <w:r w:rsidRPr="007B5059">
        <w:rPr>
          <w:rFonts w:ascii="Times New Roman" w:hAnsi="Times New Roman" w:cs="Times New Roman"/>
          <w:color w:val="000000"/>
          <w:sz w:val="24"/>
          <w:szCs w:val="24"/>
        </w:rPr>
        <w:t xml:space="preserve">nimal </w:t>
      </w:r>
      <w:r w:rsidR="00484A12">
        <w:rPr>
          <w:rFonts w:ascii="Times New Roman" w:hAnsi="Times New Roman" w:cs="Times New Roman"/>
          <w:color w:val="000000"/>
          <w:sz w:val="24"/>
          <w:szCs w:val="24"/>
        </w:rPr>
        <w:t xml:space="preserve">or Service Dog </w:t>
      </w:r>
      <w:r w:rsidRPr="007B5059">
        <w:rPr>
          <w:rFonts w:ascii="Times New Roman" w:hAnsi="Times New Roman" w:cs="Times New Roman"/>
          <w:color w:val="000000"/>
          <w:sz w:val="24"/>
          <w:szCs w:val="24"/>
        </w:rPr>
        <w:t xml:space="preserve">which is permitted for use by students, employees, and patrons of the District consistent with this </w:t>
      </w:r>
      <w:r w:rsidR="00A5252C">
        <w:rPr>
          <w:rFonts w:ascii="Times New Roman" w:hAnsi="Times New Roman" w:cs="Times New Roman"/>
          <w:color w:val="000000"/>
          <w:sz w:val="24"/>
          <w:szCs w:val="24"/>
        </w:rPr>
        <w:t>P</w:t>
      </w:r>
      <w:r w:rsidRPr="007B5059">
        <w:rPr>
          <w:rFonts w:ascii="Times New Roman" w:hAnsi="Times New Roman" w:cs="Times New Roman"/>
          <w:color w:val="000000"/>
          <w:sz w:val="24"/>
          <w:szCs w:val="24"/>
        </w:rPr>
        <w:t xml:space="preserve">olicy.   However, the District may employ the use of </w:t>
      </w:r>
      <w:r w:rsidR="0080555B">
        <w:rPr>
          <w:rFonts w:ascii="Times New Roman" w:hAnsi="Times New Roman" w:cs="Times New Roman"/>
          <w:color w:val="000000"/>
          <w:sz w:val="24"/>
          <w:szCs w:val="24"/>
        </w:rPr>
        <w:t xml:space="preserve">such dogs to work with </w:t>
      </w:r>
      <w:r w:rsidRPr="007B5059">
        <w:rPr>
          <w:rFonts w:ascii="Times New Roman" w:hAnsi="Times New Roman" w:cs="Times New Roman"/>
          <w:color w:val="000000"/>
          <w:sz w:val="24"/>
          <w:szCs w:val="24"/>
        </w:rPr>
        <w:t xml:space="preserve">staff to provide </w:t>
      </w:r>
      <w:r w:rsidR="0080555B">
        <w:rPr>
          <w:rFonts w:ascii="Times New Roman" w:hAnsi="Times New Roman" w:cs="Times New Roman"/>
          <w:color w:val="000000"/>
          <w:sz w:val="24"/>
          <w:szCs w:val="24"/>
        </w:rPr>
        <w:t xml:space="preserve">certain types of </w:t>
      </w:r>
      <w:r w:rsidR="00E43574">
        <w:rPr>
          <w:rFonts w:ascii="Times New Roman" w:hAnsi="Times New Roman" w:cs="Times New Roman"/>
          <w:color w:val="000000"/>
          <w:sz w:val="24"/>
          <w:szCs w:val="24"/>
        </w:rPr>
        <w:t xml:space="preserve">support for its students </w:t>
      </w:r>
      <w:r w:rsidRPr="007B5059">
        <w:rPr>
          <w:rFonts w:ascii="Times New Roman" w:hAnsi="Times New Roman" w:cs="Times New Roman"/>
          <w:color w:val="000000"/>
          <w:sz w:val="24"/>
          <w:szCs w:val="24"/>
        </w:rPr>
        <w:t>at the discre</w:t>
      </w:r>
      <w:r>
        <w:rPr>
          <w:rFonts w:ascii="Times New Roman" w:hAnsi="Times New Roman" w:cs="Times New Roman"/>
          <w:color w:val="000000"/>
          <w:sz w:val="24"/>
          <w:szCs w:val="24"/>
        </w:rPr>
        <w:t>tion of District administration</w:t>
      </w:r>
      <w:r w:rsidRPr="007B5059">
        <w:rPr>
          <w:rFonts w:ascii="Times New Roman" w:hAnsi="Times New Roman" w:cs="Times New Roman"/>
          <w:color w:val="000000"/>
          <w:sz w:val="24"/>
          <w:szCs w:val="24"/>
        </w:rPr>
        <w:t xml:space="preserve"> and counselors for their intended purpose.</w:t>
      </w:r>
    </w:p>
    <w:p w14:paraId="3793AE98" w14:textId="77777777" w:rsidR="00186DAE" w:rsidRDefault="00186DAE" w:rsidP="00254A67">
      <w:pPr>
        <w:pStyle w:val="ListParagraph"/>
        <w:spacing w:after="0" w:line="240" w:lineRule="auto"/>
        <w:ind w:left="0"/>
        <w:rPr>
          <w:rFonts w:ascii="Times New Roman" w:hAnsi="Times New Roman" w:cs="Times New Roman"/>
          <w:b/>
          <w:sz w:val="24"/>
          <w:szCs w:val="24"/>
        </w:rPr>
      </w:pPr>
    </w:p>
    <w:p w14:paraId="3D672B16" w14:textId="77777777" w:rsidR="00122272" w:rsidRPr="006C25EB" w:rsidRDefault="006C25EB" w:rsidP="006C25EB">
      <w:pPr>
        <w:spacing w:after="0" w:line="240" w:lineRule="auto"/>
        <w:jc w:val="center"/>
        <w:rPr>
          <w:rFonts w:ascii="Times New Roman" w:hAnsi="Times New Roman" w:cs="Times New Roman"/>
          <w:sz w:val="24"/>
          <w:szCs w:val="24"/>
        </w:rPr>
      </w:pPr>
      <w:r w:rsidRPr="006C25EB">
        <w:rPr>
          <w:rFonts w:ascii="Times New Roman" w:hAnsi="Times New Roman" w:cs="Times New Roman"/>
          <w:sz w:val="24"/>
          <w:szCs w:val="24"/>
        </w:rPr>
        <w:t>*****</w:t>
      </w:r>
    </w:p>
    <w:p w14:paraId="39ECC9C7" w14:textId="77777777" w:rsidR="006C25EB" w:rsidRPr="006C25EB" w:rsidRDefault="006C25EB" w:rsidP="00254A67">
      <w:pPr>
        <w:spacing w:after="0" w:line="240" w:lineRule="auto"/>
        <w:jc w:val="both"/>
        <w:rPr>
          <w:rFonts w:ascii="Times New Roman" w:hAnsi="Times New Roman" w:cs="Times New Roman"/>
          <w:sz w:val="24"/>
          <w:szCs w:val="24"/>
        </w:rPr>
      </w:pPr>
    </w:p>
    <w:p w14:paraId="4C05A884" w14:textId="7175CE7B" w:rsidR="006C25EB" w:rsidRPr="006C25EB" w:rsidRDefault="00E6761D" w:rsidP="006C25EB">
      <w:pPr>
        <w:pStyle w:val="Footer"/>
        <w:tabs>
          <w:tab w:val="left" w:pos="4770"/>
        </w:tabs>
        <w:ind w:right="-450"/>
        <w:rPr>
          <w:rFonts w:ascii="Times New Roman" w:hAnsi="Times New Roman" w:cs="Times New Roman"/>
          <w:sz w:val="24"/>
          <w:szCs w:val="24"/>
        </w:rPr>
      </w:pPr>
      <w:r>
        <w:rPr>
          <w:rFonts w:ascii="Times New Roman" w:hAnsi="Times New Roman" w:cs="Times New Roman"/>
          <w:sz w:val="24"/>
          <w:szCs w:val="24"/>
        </w:rPr>
        <w:t>August 2020</w:t>
      </w:r>
      <w:r w:rsidR="003F5496">
        <w:rPr>
          <w:rFonts w:ascii="Times New Roman" w:hAnsi="Times New Roman" w:cs="Times New Roman"/>
          <w:sz w:val="24"/>
          <w:szCs w:val="24"/>
        </w:rPr>
        <w:t xml:space="preserve">, </w:t>
      </w:r>
      <w:bookmarkStart w:id="0" w:name="_GoBack"/>
      <w:bookmarkEnd w:id="0"/>
      <w:r w:rsidR="006C25EB" w:rsidRPr="006C25EB">
        <w:rPr>
          <w:rFonts w:ascii="Times New Roman" w:hAnsi="Times New Roman" w:cs="Times New Roman"/>
          <w:sz w:val="24"/>
          <w:szCs w:val="24"/>
        </w:rPr>
        <w:t xml:space="preserve">Copyright © </w:t>
      </w:r>
      <w:r w:rsidRPr="006C25EB">
        <w:rPr>
          <w:rFonts w:ascii="Times New Roman" w:hAnsi="Times New Roman" w:cs="Times New Roman"/>
          <w:sz w:val="24"/>
          <w:szCs w:val="24"/>
        </w:rPr>
        <w:t>20</w:t>
      </w:r>
      <w:r>
        <w:rPr>
          <w:rFonts w:ascii="Times New Roman" w:hAnsi="Times New Roman" w:cs="Times New Roman"/>
          <w:sz w:val="24"/>
          <w:szCs w:val="24"/>
        </w:rPr>
        <w:t>20</w:t>
      </w:r>
      <w:r w:rsidRPr="006C25EB">
        <w:rPr>
          <w:rFonts w:ascii="Times New Roman" w:hAnsi="Times New Roman" w:cs="Times New Roman"/>
          <w:sz w:val="24"/>
          <w:szCs w:val="24"/>
        </w:rPr>
        <w:t xml:space="preserve"> </w:t>
      </w:r>
      <w:r w:rsidR="006C25EB" w:rsidRPr="006C25EB">
        <w:rPr>
          <w:rFonts w:ascii="Times New Roman" w:hAnsi="Times New Roman" w:cs="Times New Roman"/>
          <w:sz w:val="24"/>
          <w:szCs w:val="24"/>
        </w:rPr>
        <w:t>Missouri Consultants for Education</w:t>
      </w:r>
      <w:r w:rsidR="006C25EB">
        <w:rPr>
          <w:rFonts w:ascii="Times New Roman" w:hAnsi="Times New Roman" w:cs="Times New Roman"/>
          <w:sz w:val="24"/>
          <w:szCs w:val="24"/>
        </w:rPr>
        <w:t>, LLC</w:t>
      </w:r>
    </w:p>
    <w:p w14:paraId="101EA5E6" w14:textId="77777777" w:rsidR="006C25EB" w:rsidRPr="006C25EB" w:rsidRDefault="006C25EB" w:rsidP="006C25EB">
      <w:pPr>
        <w:pStyle w:val="Footer"/>
        <w:rPr>
          <w:sz w:val="24"/>
          <w:szCs w:val="24"/>
        </w:rPr>
      </w:pPr>
    </w:p>
    <w:p w14:paraId="02CF2926" w14:textId="77777777" w:rsidR="00645DBC" w:rsidRPr="006C25EB" w:rsidRDefault="00645DBC" w:rsidP="00254A67">
      <w:pPr>
        <w:spacing w:after="0" w:line="240" w:lineRule="auto"/>
        <w:rPr>
          <w:sz w:val="24"/>
          <w:szCs w:val="24"/>
        </w:rPr>
      </w:pPr>
    </w:p>
    <w:sectPr w:rsidR="00645DBC" w:rsidRPr="006C25EB" w:rsidSect="00A168E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EA5532" w14:textId="77777777" w:rsidR="00F11596" w:rsidRDefault="00F11596" w:rsidP="001A430B">
      <w:pPr>
        <w:spacing w:after="0" w:line="240" w:lineRule="auto"/>
      </w:pPr>
      <w:r>
        <w:separator/>
      </w:r>
    </w:p>
  </w:endnote>
  <w:endnote w:type="continuationSeparator" w:id="0">
    <w:p w14:paraId="4678ACFB" w14:textId="77777777" w:rsidR="00F11596" w:rsidRDefault="00F11596" w:rsidP="001A4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4570A" w14:textId="77777777" w:rsidR="00FD22B5" w:rsidRDefault="00FD22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0B8E7" w14:textId="77777777" w:rsidR="00FD22B5" w:rsidRDefault="00FD22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3A0BE" w14:textId="77777777" w:rsidR="00FD22B5" w:rsidRDefault="00FD22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23067A" w14:textId="77777777" w:rsidR="00F11596" w:rsidRDefault="00F11596" w:rsidP="001A430B">
      <w:pPr>
        <w:spacing w:after="0" w:line="240" w:lineRule="auto"/>
      </w:pPr>
      <w:r>
        <w:separator/>
      </w:r>
    </w:p>
  </w:footnote>
  <w:footnote w:type="continuationSeparator" w:id="0">
    <w:p w14:paraId="43847044" w14:textId="77777777" w:rsidR="00F11596" w:rsidRDefault="00F11596" w:rsidP="001A43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FD2B8" w14:textId="77777777" w:rsidR="00FD22B5" w:rsidRDefault="00FD22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D76E7" w14:textId="77777777" w:rsidR="000F0184" w:rsidRDefault="000F0184" w:rsidP="00AB1841">
    <w:pPr>
      <w:tabs>
        <w:tab w:val="right" w:pos="9270"/>
      </w:tabs>
      <w:spacing w:after="0" w:line="240" w:lineRule="auto"/>
      <w:rPr>
        <w:rFonts w:ascii="Times New Roman" w:hAnsi="Times New Roman" w:cs="Times New Roman"/>
        <w:b/>
        <w:color w:val="000000"/>
        <w:sz w:val="24"/>
        <w:szCs w:val="24"/>
      </w:rPr>
    </w:pPr>
    <w:r w:rsidRPr="00A168EC">
      <w:rPr>
        <w:rFonts w:ascii="Times New Roman" w:hAnsi="Times New Roman" w:cs="Times New Roman"/>
        <w:b/>
        <w:color w:val="000000"/>
        <w:sz w:val="24"/>
        <w:szCs w:val="24"/>
      </w:rPr>
      <w:tab/>
    </w:r>
    <w:r w:rsidRPr="00A168EC">
      <w:rPr>
        <w:rFonts w:ascii="Times New Roman" w:hAnsi="Times New Roman" w:cs="Times New Roman"/>
        <w:b/>
        <w:color w:val="000000"/>
        <w:sz w:val="24"/>
        <w:szCs w:val="24"/>
      </w:rPr>
      <w:tab/>
    </w:r>
    <w:r w:rsidRPr="00A168EC">
      <w:rPr>
        <w:rFonts w:ascii="Times New Roman" w:hAnsi="Times New Roman" w:cs="Times New Roman"/>
        <w:b/>
        <w:color w:val="000000"/>
        <w:sz w:val="24"/>
        <w:szCs w:val="24"/>
      </w:rPr>
      <w:tab/>
    </w:r>
    <w:r w:rsidRPr="00A168EC">
      <w:rPr>
        <w:rFonts w:ascii="Times New Roman" w:hAnsi="Times New Roman" w:cs="Times New Roman"/>
        <w:b/>
        <w:color w:val="000000"/>
        <w:sz w:val="24"/>
        <w:szCs w:val="24"/>
      </w:rPr>
      <w:tab/>
    </w:r>
    <w:r w:rsidRPr="00A168EC">
      <w:rPr>
        <w:rFonts w:ascii="Times New Roman" w:hAnsi="Times New Roman" w:cs="Times New Roman"/>
        <w:b/>
        <w:color w:val="000000"/>
        <w:sz w:val="24"/>
        <w:szCs w:val="24"/>
      </w:rPr>
      <w:tab/>
    </w:r>
    <w:r w:rsidRPr="00A168EC">
      <w:rPr>
        <w:rFonts w:ascii="Times New Roman" w:hAnsi="Times New Roman" w:cs="Times New Roman"/>
        <w:b/>
        <w:color w:val="000000"/>
        <w:sz w:val="24"/>
        <w:szCs w:val="24"/>
      </w:rPr>
      <w:tab/>
    </w:r>
    <w:r w:rsidRPr="00A168EC">
      <w:rPr>
        <w:rFonts w:ascii="Times New Roman" w:hAnsi="Times New Roman" w:cs="Times New Roman"/>
        <w:b/>
        <w:color w:val="000000"/>
        <w:sz w:val="24"/>
        <w:szCs w:val="24"/>
      </w:rPr>
      <w:tab/>
    </w:r>
    <w:r w:rsidRPr="00A168EC">
      <w:rPr>
        <w:rFonts w:ascii="Times New Roman" w:hAnsi="Times New Roman" w:cs="Times New Roman"/>
        <w:b/>
        <w:color w:val="000000"/>
        <w:sz w:val="24"/>
        <w:szCs w:val="24"/>
      </w:rPr>
      <w:tab/>
    </w:r>
    <w:r w:rsidRPr="00A168EC">
      <w:rPr>
        <w:rFonts w:ascii="Times New Roman" w:hAnsi="Times New Roman" w:cs="Times New Roman"/>
        <w:b/>
        <w:color w:val="000000"/>
        <w:sz w:val="24"/>
        <w:szCs w:val="24"/>
      </w:rPr>
      <w:tab/>
    </w:r>
    <w:r w:rsidRPr="00A168EC">
      <w:rPr>
        <w:rFonts w:ascii="Times New Roman" w:hAnsi="Times New Roman" w:cs="Times New Roman"/>
        <w:b/>
        <w:color w:val="000000"/>
        <w:sz w:val="24"/>
        <w:szCs w:val="24"/>
      </w:rPr>
      <w:tab/>
    </w:r>
    <w:r w:rsidRPr="00186DAE">
      <w:rPr>
        <w:rFonts w:ascii="Times New Roman" w:hAnsi="Times New Roman" w:cs="Times New Roman"/>
        <w:b/>
        <w:color w:val="000000"/>
        <w:sz w:val="24"/>
        <w:szCs w:val="24"/>
        <w:u w:val="single"/>
      </w:rPr>
      <w:t>Regulation</w:t>
    </w:r>
    <w:r>
      <w:rPr>
        <w:rFonts w:ascii="Times New Roman" w:hAnsi="Times New Roman" w:cs="Times New Roman"/>
        <w:b/>
        <w:color w:val="000000"/>
        <w:sz w:val="24"/>
        <w:szCs w:val="24"/>
      </w:rPr>
      <w:t xml:space="preserve"> 6145</w:t>
    </w:r>
  </w:p>
  <w:p w14:paraId="41572BDF" w14:textId="77777777" w:rsidR="000F0184" w:rsidRDefault="000F0184" w:rsidP="00AB1841">
    <w:pPr>
      <w:tabs>
        <w:tab w:val="right" w:pos="9270"/>
      </w:tabs>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ab/>
      <w:t xml:space="preserve">Page </w:t>
    </w:r>
    <w:r w:rsidR="00081FF1">
      <w:rPr>
        <w:rFonts w:ascii="Times New Roman" w:hAnsi="Times New Roman" w:cs="Times New Roman"/>
        <w:b/>
        <w:noProof/>
        <w:color w:val="000000"/>
        <w:sz w:val="24"/>
        <w:szCs w:val="24"/>
      </w:rPr>
      <w:t>2</w:t>
    </w:r>
  </w:p>
  <w:p w14:paraId="483AED71" w14:textId="77777777" w:rsidR="000F0184" w:rsidRDefault="000F01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95C40" w14:textId="77777777" w:rsidR="00FD22B5" w:rsidRDefault="00FD22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C1FD6"/>
    <w:multiLevelType w:val="hybridMultilevel"/>
    <w:tmpl w:val="28FCC942"/>
    <w:lvl w:ilvl="0" w:tplc="5F4098EE">
      <w:start w:val="1"/>
      <w:numFmt w:val="upperRoman"/>
      <w:lvlText w:val="%1."/>
      <w:lvlJc w:val="left"/>
      <w:pPr>
        <w:ind w:left="1080" w:hanging="72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F59E1"/>
    <w:multiLevelType w:val="hybridMultilevel"/>
    <w:tmpl w:val="0D34F384"/>
    <w:lvl w:ilvl="0" w:tplc="BFBAED6C">
      <w:start w:val="1"/>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122D66"/>
    <w:multiLevelType w:val="hybridMultilevel"/>
    <w:tmpl w:val="790669CA"/>
    <w:lvl w:ilvl="0" w:tplc="E35241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007F9F"/>
    <w:multiLevelType w:val="hybridMultilevel"/>
    <w:tmpl w:val="B0542FCE"/>
    <w:lvl w:ilvl="0" w:tplc="EF26146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A8A550B"/>
    <w:multiLevelType w:val="hybridMultilevel"/>
    <w:tmpl w:val="E1BCA5C8"/>
    <w:lvl w:ilvl="0" w:tplc="04090015">
      <w:start w:val="1"/>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DC35A0F"/>
    <w:multiLevelType w:val="hybridMultilevel"/>
    <w:tmpl w:val="B3321D82"/>
    <w:lvl w:ilvl="0" w:tplc="8C6EDE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D74A2F"/>
    <w:multiLevelType w:val="hybridMultilevel"/>
    <w:tmpl w:val="DFBCD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BE10E6"/>
    <w:multiLevelType w:val="hybridMultilevel"/>
    <w:tmpl w:val="F53EE780"/>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6"/>
  </w:num>
  <w:num w:numId="4">
    <w:abstractNumId w:val="5"/>
  </w:num>
  <w:num w:numId="5">
    <w:abstractNumId w:val="3"/>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272"/>
    <w:rsid w:val="00001904"/>
    <w:rsid w:val="000720AA"/>
    <w:rsid w:val="00081FF1"/>
    <w:rsid w:val="000F0184"/>
    <w:rsid w:val="000F55D3"/>
    <w:rsid w:val="00122272"/>
    <w:rsid w:val="00177DF8"/>
    <w:rsid w:val="00186DAE"/>
    <w:rsid w:val="001A430B"/>
    <w:rsid w:val="001E2F41"/>
    <w:rsid w:val="002169E4"/>
    <w:rsid w:val="00254A67"/>
    <w:rsid w:val="002D0C77"/>
    <w:rsid w:val="003370A0"/>
    <w:rsid w:val="00376940"/>
    <w:rsid w:val="003F5496"/>
    <w:rsid w:val="004350DB"/>
    <w:rsid w:val="00484A12"/>
    <w:rsid w:val="004B2106"/>
    <w:rsid w:val="00553E08"/>
    <w:rsid w:val="00604421"/>
    <w:rsid w:val="00645DBC"/>
    <w:rsid w:val="006C25EB"/>
    <w:rsid w:val="006E77BF"/>
    <w:rsid w:val="00787381"/>
    <w:rsid w:val="007D5F76"/>
    <w:rsid w:val="0080555B"/>
    <w:rsid w:val="008C15E7"/>
    <w:rsid w:val="008D3DEB"/>
    <w:rsid w:val="008D7C6D"/>
    <w:rsid w:val="009175FD"/>
    <w:rsid w:val="00A168EC"/>
    <w:rsid w:val="00A5252C"/>
    <w:rsid w:val="00A55FA7"/>
    <w:rsid w:val="00AB1841"/>
    <w:rsid w:val="00D45DFC"/>
    <w:rsid w:val="00DA4C5C"/>
    <w:rsid w:val="00DF1393"/>
    <w:rsid w:val="00E43574"/>
    <w:rsid w:val="00E6761D"/>
    <w:rsid w:val="00EA027D"/>
    <w:rsid w:val="00EB31C3"/>
    <w:rsid w:val="00EF318F"/>
    <w:rsid w:val="00F11596"/>
    <w:rsid w:val="00F96D0C"/>
    <w:rsid w:val="00FB03D1"/>
    <w:rsid w:val="00FD2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E5B90"/>
  <w15:docId w15:val="{370F6334-6E93-4585-B89E-11E109A86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272"/>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22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2272"/>
    <w:rPr>
      <w:rFonts w:asciiTheme="minorHAnsi" w:hAnsiTheme="minorHAnsi" w:cstheme="minorBidi"/>
      <w:sz w:val="22"/>
      <w:szCs w:val="22"/>
    </w:rPr>
  </w:style>
  <w:style w:type="paragraph" w:styleId="Footer">
    <w:name w:val="footer"/>
    <w:basedOn w:val="Normal"/>
    <w:link w:val="FooterChar"/>
    <w:uiPriority w:val="99"/>
    <w:unhideWhenUsed/>
    <w:rsid w:val="001222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2272"/>
    <w:rPr>
      <w:rFonts w:asciiTheme="minorHAnsi" w:hAnsiTheme="minorHAnsi" w:cstheme="minorBidi"/>
      <w:sz w:val="22"/>
      <w:szCs w:val="22"/>
    </w:rPr>
  </w:style>
  <w:style w:type="paragraph" w:styleId="ListParagraph">
    <w:name w:val="List Paragraph"/>
    <w:basedOn w:val="Normal"/>
    <w:uiPriority w:val="34"/>
    <w:qFormat/>
    <w:rsid w:val="00001904"/>
    <w:pPr>
      <w:ind w:left="720"/>
      <w:contextualSpacing/>
    </w:pPr>
  </w:style>
  <w:style w:type="paragraph" w:styleId="BalloonText">
    <w:name w:val="Balloon Text"/>
    <w:basedOn w:val="Normal"/>
    <w:link w:val="BalloonTextChar"/>
    <w:uiPriority w:val="99"/>
    <w:semiHidden/>
    <w:unhideWhenUsed/>
    <w:rsid w:val="00A55F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5F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706</Words>
  <Characters>3695</Characters>
  <Application>Microsoft Office Word</Application>
  <DocSecurity>0</DocSecurity>
  <PresentationFormat>15|.DOCX</PresentationFormat>
  <Lines>80</Lines>
  <Paragraphs>26</Paragraphs>
  <ScaleCrop>false</ScaleCrop>
  <HeadingPairs>
    <vt:vector size="2" baseType="variant">
      <vt:variant>
        <vt:lpstr>Title</vt:lpstr>
      </vt:variant>
      <vt:variant>
        <vt:i4>1</vt:i4>
      </vt:variant>
    </vt:vector>
  </HeadingPairs>
  <TitlesOfParts>
    <vt:vector size="1" baseType="lpstr">
      <vt:lpstr>Revised Regulation 6145 (00243388-1).DOCX</vt:lpstr>
    </vt:vector>
  </TitlesOfParts>
  <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R6145-January2018.docx</dc:title>
  <dc:subject>wdNOSTAMP</dc:subject>
  <dc:creator>Nicole Boyles</dc:creator>
  <cp:keywords/>
  <dc:description/>
  <cp:lastModifiedBy>Nicole Boyles</cp:lastModifiedBy>
  <cp:revision>3</cp:revision>
  <cp:lastPrinted>2019-02-06T20:14:00Z</cp:lastPrinted>
  <dcterms:created xsi:type="dcterms:W3CDTF">2020-08-11T22:47:00Z</dcterms:created>
  <dcterms:modified xsi:type="dcterms:W3CDTF">2020-08-12T00:02:00Z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UFAA9qelww5tp43gF56BS/GTKHkzzh7ztoDtW8FCsl36R7hu4ziwMFlQfBZyyAccOqVQjkPVdD5SoqDp
FEgt7TDKskqRTJEZP002Hz0SEXu1FI0Kya/d/WhVtBk7yIBmJIFtLOStL7//HVXpFEgt7TDKskqR
TJEZP002Hz0SEXu1FI0Kya/d/WhVtB0iaBypq9laYkRYZMZ16Hw3Ca5MFdO4w7GrceJxA/l1uSnP
3w/1YnAiTYZW1Mdls</vt:lpwstr>
  </property>
  <property fmtid="{D5CDD505-2E9C-101B-9397-08002B2CF9AE}" pid="3" name="MAIL_MSG_ID2">
    <vt:lpwstr>7Fqm37IR1nsEqv8bZf0wEJRznILNhMaPH6wfcxCZpoWM1CcIFvldWzSUoNw
T1hLJKC1tM7mQn5TUQrzPCP42yM=</vt:lpwstr>
  </property>
  <property fmtid="{D5CDD505-2E9C-101B-9397-08002B2CF9AE}" pid="4" name="RESPONSE_SENDER_NAME">
    <vt:lpwstr>sAAAb0xRtPDW5UuX07DIN2OF7QUiauFK7PZjF3UrOg7Z5dY=</vt:lpwstr>
  </property>
  <property fmtid="{D5CDD505-2E9C-101B-9397-08002B2CF9AE}" pid="5" name="EMAIL_OWNER_ADDRESS">
    <vt:lpwstr>4AAAv2pPQheLA5X/QoS6Nja+ybP8Stj6j0kn+MF0Hwln7akpcSq+1nAaqg==</vt:lpwstr>
  </property>
</Properties>
</file>